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C0C0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C0C0C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C0C0C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C0C0C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C0C0C"/>
          <w:spacing w:val="-17"/>
          <w:sz w:val="44"/>
          <w:szCs w:val="44"/>
          <w:shd w:val="clear" w:fill="FFFFFF"/>
          <w:lang w:val="en-US" w:eastAsia="zh-CN"/>
        </w:rPr>
        <w:t>2022年度金东区政府民生实事候选项目征集表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C0C0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C0C0C"/>
          <w:spacing w:val="0"/>
          <w:sz w:val="32"/>
          <w:szCs w:val="32"/>
          <w:shd w:val="clear" w:fill="FFFFFF"/>
          <w:lang w:val="en-US" w:eastAsia="zh-CN"/>
        </w:rPr>
        <w:t>（个人）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17"/>
        <w:gridCol w:w="2569"/>
        <w:gridCol w:w="1721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您认为2022年最需要办的民生实事项目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7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3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7" w:hRule="atLeast"/>
          <w:jc w:val="center"/>
        </w:trPr>
        <w:tc>
          <w:tcPr>
            <w:tcW w:w="9060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项目现状、实施内容及要求：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6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地址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0C0C0C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C0C0C"/>
          <w:spacing w:val="0"/>
          <w:sz w:val="32"/>
          <w:szCs w:val="32"/>
          <w:shd w:val="clear" w:fill="FFFFFF"/>
          <w:lang w:val="en-US" w:eastAsia="zh-CN"/>
        </w:rPr>
        <w:t>备注：一件实事项目填一张表，如有两件及以上实事项目建议，请按实事项目建议件数分别填写。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C0C0C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B341E9-127D-4A13-9519-C3484F3263F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E6C45EF-85E5-4F1E-A234-885BD8C6CFF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10B1AD0-D522-48C3-8C9E-419055ED28C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DB27BA9-30FB-4891-B6CB-7AE8979D608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1C3ED92B-2C1E-43BA-A48F-C1863C5CF90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D606A"/>
    <w:rsid w:val="0E4D606A"/>
    <w:rsid w:val="5ED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2021-09-18T07:11:00Z</dcterms:created>
  <dc:creator>康涛</dc:creator>
  <cp:lastModifiedBy>康涛</cp:lastModifiedBy>
  <dcterms:modified xsi:type="dcterms:W3CDTF">2021-09-18T07:12:04Z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8B568926D0F345AA85405715B89A5EC1</vt:lpwstr>
  </property>
</Properties>
</file>