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rPr>
          <w:rFonts w:ascii="黑体" w:eastAsia="黑体" w:hAnsi="黑体" w:cs="黑体"/>
          <w:color w:val="0C0C0C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C0C0C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C0C0C"/>
          <w:sz w:val="32"/>
          <w:szCs w:val="32"/>
          <w:shd w:val="clear" w:color="auto" w:fill="FFFFFF"/>
        </w:rPr>
        <w:t>1</w:t>
      </w:r>
    </w:p>
    <w:p w:rsidR="00DF196B" w:rsidRDefault="00DF196B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rPr>
          <w:rFonts w:ascii="Times New Roman" w:eastAsia="仿宋_GB2312" w:hAnsi="Times New Roman"/>
          <w:color w:val="0C0C0C"/>
          <w:sz w:val="32"/>
          <w:szCs w:val="32"/>
          <w:shd w:val="clear" w:color="auto" w:fill="FFFFFF"/>
        </w:rPr>
      </w:pPr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spacing w:val="-17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C0C0C"/>
          <w:spacing w:val="-17"/>
          <w:sz w:val="44"/>
          <w:szCs w:val="44"/>
          <w:shd w:val="clear" w:color="auto" w:fill="FFFFFF"/>
        </w:rPr>
        <w:t>年度金东区政府民生实事候选项目征集表</w:t>
      </w:r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jc w:val="center"/>
        <w:rPr>
          <w:rFonts w:ascii="楷体_GB2312" w:eastAsia="楷体_GB2312" w:hAnsi="楷体_GB2312" w:cs="楷体_GB2312"/>
          <w:color w:val="0C0C0C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C0C0C"/>
          <w:sz w:val="32"/>
          <w:szCs w:val="32"/>
          <w:shd w:val="clear" w:color="auto" w:fill="FFFFFF"/>
        </w:rPr>
        <w:t>（单位）</w:t>
      </w:r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rPr>
          <w:rFonts w:ascii="楷体_GB2312" w:eastAsia="楷体_GB2312" w:hAnsi="楷体_GB2312" w:cs="楷体_GB2312"/>
          <w:color w:val="0C0C0C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C0C0C"/>
          <w:sz w:val="32"/>
          <w:szCs w:val="32"/>
          <w:shd w:val="clear" w:color="auto" w:fill="FFFFFF"/>
        </w:rPr>
        <w:t>填报单位：（盖章）</w:t>
      </w:r>
    </w:p>
    <w:tbl>
      <w:tblPr>
        <w:tblStyle w:val="a4"/>
        <w:tblW w:w="8613" w:type="dxa"/>
        <w:tblLook w:val="04A0" w:firstRow="1" w:lastRow="0" w:firstColumn="1" w:lastColumn="0" w:noHBand="0" w:noVBand="1"/>
      </w:tblPr>
      <w:tblGrid>
        <w:gridCol w:w="1195"/>
        <w:gridCol w:w="1811"/>
        <w:gridCol w:w="3623"/>
        <w:gridCol w:w="1984"/>
      </w:tblGrid>
      <w:tr w:rsidR="008B7EAF" w:rsidTr="00A2172D">
        <w:tc>
          <w:tcPr>
            <w:tcW w:w="1195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C0C0C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811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C0C0C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3623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C0C0C"/>
                <w:sz w:val="32"/>
                <w:szCs w:val="32"/>
                <w:shd w:val="clear" w:color="auto" w:fill="FFFFFF"/>
              </w:rPr>
              <w:t>主要内容及相关要求</w:t>
            </w:r>
          </w:p>
        </w:tc>
        <w:tc>
          <w:tcPr>
            <w:tcW w:w="1984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黑体" w:eastAsia="黑体" w:hAnsi="黑体" w:cs="黑体"/>
                <w:color w:val="0C0C0C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0C0C0C"/>
                <w:sz w:val="32"/>
                <w:szCs w:val="32"/>
                <w:shd w:val="clear" w:color="auto" w:fill="FFFFFF"/>
              </w:rPr>
              <w:t>实施主体</w:t>
            </w:r>
          </w:p>
        </w:tc>
      </w:tr>
      <w:tr w:rsidR="008B7EAF" w:rsidTr="00A2172D">
        <w:trPr>
          <w:trHeight w:val="1730"/>
        </w:trPr>
        <w:tc>
          <w:tcPr>
            <w:tcW w:w="1195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1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23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  <w:tr w:rsidR="008B7EAF" w:rsidTr="00A2172D">
        <w:trPr>
          <w:trHeight w:val="1883"/>
        </w:trPr>
        <w:tc>
          <w:tcPr>
            <w:tcW w:w="1195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11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623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4" w:type="dxa"/>
            <w:vAlign w:val="center"/>
          </w:tcPr>
          <w:p w:rsidR="008B7EAF" w:rsidRDefault="008B7EAF">
            <w:pPr>
              <w:pStyle w:val="a3"/>
              <w:widowControl/>
              <w:snapToGrid w:val="0"/>
              <w:spacing w:beforeAutospacing="0" w:afterAutospacing="0" w:line="560" w:lineRule="exact"/>
              <w:jc w:val="center"/>
              <w:rPr>
                <w:rFonts w:ascii="楷体_GB2312" w:eastAsia="楷体_GB2312" w:hAnsi="楷体_GB2312" w:cs="楷体_GB2312"/>
                <w:color w:val="0C0C0C"/>
                <w:sz w:val="32"/>
                <w:szCs w:val="32"/>
                <w:shd w:val="clear" w:color="auto" w:fill="FFFFFF"/>
              </w:rPr>
            </w:pPr>
          </w:p>
        </w:tc>
      </w:tr>
    </w:tbl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color w:val="0C0C0C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0C0C0C"/>
          <w:sz w:val="32"/>
          <w:szCs w:val="32"/>
          <w:shd w:val="clear" w:color="auto" w:fill="FFFFFF"/>
        </w:rPr>
        <w:t>填报人：</w:t>
      </w:r>
      <w:r>
        <w:rPr>
          <w:rFonts w:ascii="楷体_GB2312" w:eastAsia="楷体_GB2312" w:hAnsi="楷体_GB2312" w:cs="楷体_GB2312" w:hint="eastAsia"/>
          <w:color w:val="0C0C0C"/>
          <w:sz w:val="32"/>
          <w:szCs w:val="32"/>
          <w:shd w:val="clear" w:color="auto" w:fill="FFFFFF"/>
        </w:rPr>
        <w:t xml:space="preserve">            </w:t>
      </w:r>
      <w:r>
        <w:rPr>
          <w:rFonts w:ascii="楷体_GB2312" w:eastAsia="楷体_GB2312" w:hAnsi="楷体_GB2312" w:cs="楷体_GB2312" w:hint="eastAsia"/>
          <w:color w:val="0C0C0C"/>
          <w:sz w:val="32"/>
          <w:szCs w:val="32"/>
          <w:shd w:val="clear" w:color="auto" w:fill="FFFFFF"/>
        </w:rPr>
        <w:t>联系电话：</w:t>
      </w:r>
    </w:p>
    <w:p w:rsidR="00DF196B" w:rsidRDefault="00DF196B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rPr>
          <w:rFonts w:ascii="楷体_GB2312" w:eastAsia="楷体_GB2312" w:hAnsi="楷体_GB2312" w:cs="楷体_GB2312"/>
          <w:color w:val="0C0C0C"/>
          <w:sz w:val="32"/>
          <w:szCs w:val="32"/>
          <w:shd w:val="clear" w:color="auto" w:fill="FFFFFF"/>
        </w:rPr>
      </w:pPr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填报要求：</w:t>
      </w:r>
      <w:bookmarkStart w:id="0" w:name="_GoBack"/>
      <w:bookmarkEnd w:id="0"/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仿宋_GB2312" w:eastAsia="仿宋_GB2312" w:hAnsi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实事名称要简洁明了；</w:t>
      </w:r>
    </w:p>
    <w:p w:rsidR="00DF196B" w:rsidRDefault="00A2172D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仿宋_GB2312" w:eastAsia="仿宋_GB2312" w:hAnsi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工作目标要量化，尽可能以数据体现；</w:t>
      </w:r>
    </w:p>
    <w:p w:rsidR="00DF196B" w:rsidRDefault="008B7EAF">
      <w:pPr>
        <w:pStyle w:val="a3"/>
        <w:widowControl/>
        <w:shd w:val="clear" w:color="auto" w:fill="FFFFFF"/>
        <w:snapToGrid w:val="0"/>
        <w:spacing w:beforeAutospacing="0" w:afterAutospacing="0" w:line="560" w:lineRule="exact"/>
        <w:ind w:left="1280"/>
        <w:rPr>
          <w:rFonts w:ascii="楷体_GB2312" w:eastAsia="楷体_GB2312" w:hAnsi="楷体_GB2312" w:cs="楷体_GB2312"/>
          <w:color w:val="0C0C0C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3</w:t>
      </w:r>
      <w:r w:rsidR="00A2172D"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.</w:t>
      </w:r>
      <w:r w:rsidR="00A2172D">
        <w:rPr>
          <w:rFonts w:ascii="仿宋_GB2312" w:eastAsia="仿宋_GB2312" w:hAnsi="仿宋_GB2312" w:cs="仿宋_GB2312" w:hint="eastAsia"/>
          <w:color w:val="0C0C0C"/>
          <w:sz w:val="32"/>
          <w:szCs w:val="32"/>
          <w:shd w:val="clear" w:color="auto" w:fill="FFFFFF"/>
        </w:rPr>
        <w:t>实施主体为牵头单位、配合单位及属地乡镇（街道）。</w:t>
      </w:r>
    </w:p>
    <w:p w:rsidR="00DF196B" w:rsidRDefault="00DF196B"/>
    <w:sectPr w:rsidR="00DF196B" w:rsidSect="008B7EAF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D606A"/>
    <w:rsid w:val="008B7EAF"/>
    <w:rsid w:val="00A2172D"/>
    <w:rsid w:val="00DF196B"/>
    <w:rsid w:val="0E4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WORKGROUP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康涛</dc:creator>
  <cp:lastModifiedBy>市人大办公室</cp:lastModifiedBy>
  <cp:revision>3</cp:revision>
  <dcterms:created xsi:type="dcterms:W3CDTF">2021-09-18T07:11:00Z</dcterms:created>
  <dcterms:modified xsi:type="dcterms:W3CDTF">2021-09-19T02:02:00Z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EB385D4FFB5B4EE7B4C55E8CB9B311D4</vt:lpwstr>
  </property>
</Properties>
</file>