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50" w:lineRule="atLeast"/>
        <w:jc w:val="left"/>
        <w:rPr>
          <w:rFonts w:hint="default" w:ascii="黑体" w:hAnsi="黑体" w:eastAsia="黑体" w:cs="黑体"/>
          <w:b w:val="0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color w:val="00000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color w:val="000000"/>
          <w:sz w:val="28"/>
          <w:szCs w:val="28"/>
          <w:shd w:val="clear" w:color="auto" w:fill="FFFFFF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pStyle w:val="2"/>
        <w:widowControl/>
        <w:spacing w:line="450" w:lineRule="atLeast"/>
        <w:jc w:val="center"/>
        <w:rPr>
          <w:rFonts w:hint="default"/>
          <w:b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  <w:shd w:val="clear" w:color="auto" w:fill="FFFFFF"/>
        </w:rPr>
        <w:t>金东区</w:t>
      </w:r>
      <w:r>
        <w:rPr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  <w:shd w:val="clear" w:color="auto" w:fill="FFFFFF"/>
          <w:lang w:eastAsia="zh-CN"/>
        </w:rPr>
        <w:t>发展和改革局</w:t>
      </w:r>
      <w:r>
        <w:rPr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  <w:shd w:val="clear" w:color="auto" w:fill="FFFFFF"/>
        </w:rPr>
        <w:t>行政执法证清单</w:t>
      </w:r>
    </w:p>
    <w:tbl>
      <w:tblPr>
        <w:tblStyle w:val="4"/>
        <w:tblpPr w:leftFromText="180" w:rightFromText="180" w:vertAnchor="text" w:horzAnchor="page" w:tblpX="2415" w:tblpY="708"/>
        <w:tblOverlap w:val="never"/>
        <w:tblW w:w="7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6"/>
        <w:gridCol w:w="2486"/>
        <w:gridCol w:w="2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证件编号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11070203002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方拥军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11070203004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曹春其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11070203003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张红岩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11070203001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章雷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D6"/>
    <w:rsid w:val="002B33BB"/>
    <w:rsid w:val="00512091"/>
    <w:rsid w:val="00A065D6"/>
    <w:rsid w:val="00EA490D"/>
    <w:rsid w:val="028B062B"/>
    <w:rsid w:val="059B4443"/>
    <w:rsid w:val="11001922"/>
    <w:rsid w:val="2C806C04"/>
    <w:rsid w:val="59E3135A"/>
    <w:rsid w:val="5DFA8E75"/>
    <w:rsid w:val="BFE7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33"/>
      <w:szCs w:val="33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606060"/>
      <w:u w:val="none"/>
    </w:rPr>
  </w:style>
  <w:style w:type="character" w:styleId="7">
    <w:name w:val="Emphasis"/>
    <w:basedOn w:val="5"/>
    <w:qFormat/>
    <w:uiPriority w:val="0"/>
    <w:rPr>
      <w:b/>
    </w:rPr>
  </w:style>
  <w:style w:type="character" w:styleId="8">
    <w:name w:val="HTML Definition"/>
    <w:basedOn w:val="5"/>
    <w:qFormat/>
    <w:uiPriority w:val="0"/>
  </w:style>
  <w:style w:type="character" w:styleId="9">
    <w:name w:val="HTML Variable"/>
    <w:basedOn w:val="5"/>
    <w:qFormat/>
    <w:uiPriority w:val="0"/>
  </w:style>
  <w:style w:type="character" w:styleId="10">
    <w:name w:val="Hyperlink"/>
    <w:basedOn w:val="5"/>
    <w:qFormat/>
    <w:uiPriority w:val="0"/>
    <w:rPr>
      <w:color w:val="606060"/>
      <w:u w:val="none"/>
    </w:rPr>
  </w:style>
  <w:style w:type="character" w:styleId="11">
    <w:name w:val="HTML Code"/>
    <w:basedOn w:val="5"/>
    <w:qFormat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5"/>
    <w:qFormat/>
    <w:uiPriority w:val="0"/>
  </w:style>
  <w:style w:type="character" w:styleId="13">
    <w:name w:val="HTML Keyboard"/>
    <w:basedOn w:val="5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5"/>
    <w:qFormat/>
    <w:uiPriority w:val="0"/>
    <w:rPr>
      <w:rFonts w:ascii="Courier New" w:hAnsi="Courier New" w:eastAsia="Courier New" w:cs="Courier New"/>
    </w:rPr>
  </w:style>
  <w:style w:type="character" w:customStyle="1" w:styleId="15">
    <w:name w:val="bsharetext"/>
    <w:basedOn w:val="5"/>
    <w:qFormat/>
    <w:uiPriority w:val="0"/>
  </w:style>
  <w:style w:type="character" w:customStyle="1" w:styleId="16">
    <w:name w:val="on"/>
    <w:basedOn w:val="5"/>
    <w:qFormat/>
    <w:uiPriority w:val="0"/>
    <w:rPr>
      <w:color w:val="FFFFFF"/>
      <w:shd w:val="clear" w:color="auto" w:fill="C7250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2</TotalTime>
  <ScaleCrop>false</ScaleCrop>
  <LinksUpToDate>false</LinksUpToDate>
  <CharactersWithSpaces>206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2020-09-17T17:19:00Z</dcterms:created>
  <dc:creator>Administrator</dc:creator>
  <cp:lastModifiedBy>发改局</cp:lastModifiedBy>
  <dcterms:modified xsi:type="dcterms:W3CDTF">2021-11-29T09:22:45Z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