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86"/>
        </w:tabs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kern w:val="36"/>
          <w:sz w:val="32"/>
          <w:szCs w:val="32"/>
          <w:lang w:val="en-US" w:eastAsia="zh-CN"/>
        </w:rPr>
        <w:t>附件3：</w:t>
      </w:r>
    </w:p>
    <w:p>
      <w:pPr>
        <w:tabs>
          <w:tab w:val="left" w:pos="6886"/>
        </w:tabs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待</w:t>
      </w:r>
      <w:r>
        <w:rPr>
          <w:rFonts w:hint="eastAsia" w:eastAsia="方正小标宋简体" w:cs="方正小标宋简体"/>
          <w:color w:val="000000"/>
          <w:sz w:val="44"/>
          <w:szCs w:val="44"/>
        </w:rPr>
        <w:t>修改的行政规范性文件目录（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eastAsia="方正小标宋简体" w:cs="方正小标宋简体"/>
          <w:color w:val="000000"/>
          <w:sz w:val="44"/>
          <w:szCs w:val="44"/>
        </w:rPr>
        <w:t>件）</w:t>
      </w:r>
      <w:bookmarkEnd w:id="0"/>
    </w:p>
    <w:tbl>
      <w:tblPr>
        <w:tblStyle w:val="7"/>
        <w:tblpPr w:leftFromText="180" w:rightFromText="180" w:vertAnchor="text" w:horzAnchor="page" w:tblpX="1635" w:tblpY="376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436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金华市金东区人民政府关于进一步加强知识产权工作的若干意见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金区政〔2020〕76号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jI2MjU2YjgyNmQxOTNmMzI2YWNjN2IxYWM1ODUifQ=="/>
  </w:docVars>
  <w:rsids>
    <w:rsidRoot w:val="36E751B6"/>
    <w:rsid w:val="0227612F"/>
    <w:rsid w:val="36E751B6"/>
    <w:rsid w:val="799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200" w:firstLineChars="200"/>
    </w:pPr>
    <w:rPr>
      <w:rFonts w:ascii="Times New Roman" w:hAnsi="Times New Roman"/>
      <w:szCs w:val="24"/>
    </w:rPr>
  </w:style>
  <w:style w:type="paragraph" w:customStyle="1" w:styleId="3">
    <w:name w:val="正文文本缩进1"/>
    <w:basedOn w:val="1"/>
    <w:qFormat/>
    <w:uiPriority w:val="0"/>
    <w:pPr>
      <w:spacing w:after="120"/>
      <w:ind w:left="200" w:leftChars="200"/>
    </w:pPr>
    <w:rPr>
      <w:rFonts w:ascii="Calibri" w:hAnsi="Calibri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1265</Words>
  <Characters>1448</Characters>
  <Lines>0</Lines>
  <Paragraphs>0</Paragraphs>
  <TotalTime>0</TotalTime>
  <ScaleCrop>false</ScaleCrop>
  <LinksUpToDate>false</LinksUpToDate>
  <CharactersWithSpaces>1448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2022-08-09T04:00:00Z</dcterms:created>
  <dc:creator>丹</dc:creator>
  <cp:lastModifiedBy>丹</cp:lastModifiedBy>
  <dcterms:modified xsi:type="dcterms:W3CDTF">2022-08-09T04:02:17Z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ECF99858BABC4563B354D695933219BA</vt:lpwstr>
  </property>
</Properties>
</file>